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792C" w14:textId="13A1DB24" w:rsidR="00D252FD" w:rsidRPr="003D794C" w:rsidRDefault="009F21C2" w:rsidP="00B17F0E">
      <w:pPr>
        <w:spacing w:after="0"/>
        <w:jc w:val="center"/>
        <w:rPr>
          <w:b/>
          <w:bCs/>
          <w:sz w:val="32"/>
          <w:szCs w:val="32"/>
        </w:rPr>
      </w:pPr>
      <w:r w:rsidRPr="003D794C">
        <w:rPr>
          <w:b/>
          <w:bCs/>
          <w:sz w:val="32"/>
          <w:szCs w:val="32"/>
        </w:rPr>
        <w:t>West Row Parish Council</w:t>
      </w:r>
    </w:p>
    <w:p w14:paraId="6CD53218" w14:textId="77777777" w:rsidR="009F21C2" w:rsidRPr="009F21C2" w:rsidRDefault="009F21C2" w:rsidP="00B17F0E">
      <w:pPr>
        <w:jc w:val="center"/>
        <w:rPr>
          <w:b/>
          <w:bCs/>
        </w:rPr>
      </w:pPr>
    </w:p>
    <w:p w14:paraId="0B1BEBD5" w14:textId="10515978" w:rsidR="009F21C2" w:rsidRPr="003D794C" w:rsidRDefault="009F21C2" w:rsidP="00B17F0E">
      <w:pPr>
        <w:jc w:val="center"/>
        <w:rPr>
          <w:b/>
          <w:bCs/>
          <w:sz w:val="36"/>
          <w:szCs w:val="36"/>
        </w:rPr>
      </w:pPr>
      <w:r w:rsidRPr="003D794C">
        <w:rPr>
          <w:b/>
          <w:bCs/>
          <w:sz w:val="36"/>
          <w:szCs w:val="36"/>
        </w:rPr>
        <w:t>Notice of conclusion of audit</w:t>
      </w:r>
    </w:p>
    <w:p w14:paraId="4A0D8957" w14:textId="3B80A63F" w:rsidR="009F21C2" w:rsidRPr="003D794C" w:rsidRDefault="009F21C2" w:rsidP="00B17F0E">
      <w:pPr>
        <w:jc w:val="center"/>
        <w:rPr>
          <w:b/>
          <w:bCs/>
          <w:sz w:val="24"/>
          <w:szCs w:val="24"/>
        </w:rPr>
      </w:pPr>
      <w:r w:rsidRPr="003D794C">
        <w:rPr>
          <w:b/>
          <w:bCs/>
          <w:sz w:val="24"/>
          <w:szCs w:val="24"/>
        </w:rPr>
        <w:t>Annual Governance &amp; Accountability Return for the year ended 31 March 202</w:t>
      </w:r>
      <w:r w:rsidR="00AA0A6B">
        <w:rPr>
          <w:b/>
          <w:bCs/>
          <w:sz w:val="24"/>
          <w:szCs w:val="24"/>
        </w:rPr>
        <w:t>5</w:t>
      </w:r>
    </w:p>
    <w:p w14:paraId="0C27AFDE" w14:textId="3DE39E01" w:rsidR="009F21C2" w:rsidRPr="00D110FC" w:rsidRDefault="009F21C2" w:rsidP="00B17F0E">
      <w:pPr>
        <w:jc w:val="center"/>
        <w:rPr>
          <w:sz w:val="24"/>
          <w:szCs w:val="24"/>
        </w:rPr>
      </w:pPr>
      <w:r w:rsidRPr="00D110FC">
        <w:rPr>
          <w:sz w:val="24"/>
          <w:szCs w:val="24"/>
        </w:rPr>
        <w:t>Sections 20(2) and 25 of the Local Audit and Accountability Act 2014</w:t>
      </w:r>
    </w:p>
    <w:p w14:paraId="61AC3040" w14:textId="4638B67F" w:rsidR="009F21C2" w:rsidRDefault="009F21C2" w:rsidP="00B17F0E">
      <w:pPr>
        <w:jc w:val="center"/>
        <w:rPr>
          <w:sz w:val="24"/>
          <w:szCs w:val="24"/>
        </w:rPr>
      </w:pPr>
      <w:r w:rsidRPr="00D110FC">
        <w:rPr>
          <w:sz w:val="24"/>
          <w:szCs w:val="24"/>
        </w:rPr>
        <w:t>Accounts and Audit Regulations 2015 (SI 2015/234)</w:t>
      </w:r>
    </w:p>
    <w:p w14:paraId="46F55D13" w14:textId="77777777" w:rsidR="00D110FC" w:rsidRDefault="00D110FC" w:rsidP="00D110FC">
      <w:pPr>
        <w:rPr>
          <w:sz w:val="24"/>
          <w:szCs w:val="24"/>
        </w:rPr>
      </w:pPr>
    </w:p>
    <w:p w14:paraId="1D63C7AA" w14:textId="408ABAB6" w:rsidR="00D110FC" w:rsidRDefault="00D110FC" w:rsidP="00D110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audit of accounts for West Row Parish Council for the year ended 31 March 202</w:t>
      </w:r>
      <w:r w:rsidR="00AA0A6B">
        <w:rPr>
          <w:sz w:val="24"/>
          <w:szCs w:val="24"/>
        </w:rPr>
        <w:t>5</w:t>
      </w:r>
      <w:r>
        <w:rPr>
          <w:sz w:val="24"/>
          <w:szCs w:val="24"/>
        </w:rPr>
        <w:t xml:space="preserve"> has been completed and the accounts have been published.</w:t>
      </w:r>
    </w:p>
    <w:p w14:paraId="3BC741AE" w14:textId="77777777" w:rsidR="002F0502" w:rsidRDefault="002F0502" w:rsidP="002F0502">
      <w:pPr>
        <w:pStyle w:val="ListParagraph"/>
        <w:rPr>
          <w:sz w:val="24"/>
          <w:szCs w:val="24"/>
        </w:rPr>
      </w:pPr>
    </w:p>
    <w:p w14:paraId="3947DB10" w14:textId="463AC424" w:rsidR="00D110FC" w:rsidRDefault="002F0502" w:rsidP="00D110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Annual Governance &amp; Accountability Return is available for inspection by any local government elector of the area of West Row Parish Council on application to:</w:t>
      </w:r>
    </w:p>
    <w:p w14:paraId="394DBF71" w14:textId="77777777" w:rsidR="002F0502" w:rsidRPr="002F0502" w:rsidRDefault="002F0502" w:rsidP="002F0502">
      <w:pPr>
        <w:pStyle w:val="ListParagraph"/>
        <w:rPr>
          <w:sz w:val="24"/>
          <w:szCs w:val="24"/>
        </w:rPr>
      </w:pPr>
    </w:p>
    <w:p w14:paraId="671C0737" w14:textId="70800E0C" w:rsidR="002F0502" w:rsidRDefault="002F0502" w:rsidP="002F050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Sharon Vale</w:t>
      </w:r>
    </w:p>
    <w:p w14:paraId="4F711DB5" w14:textId="7AE2F511" w:rsidR="002F0502" w:rsidRDefault="002F0502" w:rsidP="002F050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Clerk and Responsible Financial Officer to West Row Parish Council</w:t>
      </w:r>
    </w:p>
    <w:p w14:paraId="1568AAE1" w14:textId="39902D47" w:rsidR="002F0502" w:rsidRDefault="002F0502" w:rsidP="002F050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Willows End</w:t>
      </w:r>
    </w:p>
    <w:p w14:paraId="22E79636" w14:textId="20725C06" w:rsidR="002F0502" w:rsidRDefault="002F0502" w:rsidP="002F050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Weston Ditch</w:t>
      </w:r>
    </w:p>
    <w:p w14:paraId="0442B901" w14:textId="05E67FF7" w:rsidR="002F0502" w:rsidRDefault="002F0502" w:rsidP="002F050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West Row</w:t>
      </w:r>
    </w:p>
    <w:p w14:paraId="6A086C13" w14:textId="64AA0C61" w:rsidR="002F0502" w:rsidRDefault="002F0502" w:rsidP="002F050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IP28 8RD</w:t>
      </w:r>
    </w:p>
    <w:p w14:paraId="0DB52CB3" w14:textId="77777777" w:rsidR="002F0502" w:rsidRDefault="002F0502" w:rsidP="002F0502">
      <w:pPr>
        <w:spacing w:after="0"/>
        <w:ind w:left="720"/>
        <w:rPr>
          <w:sz w:val="24"/>
          <w:szCs w:val="24"/>
        </w:rPr>
      </w:pPr>
    </w:p>
    <w:p w14:paraId="2EF32259" w14:textId="47B9C02E" w:rsidR="002F0502" w:rsidRDefault="002F0502" w:rsidP="002F0502">
      <w:pPr>
        <w:spacing w:after="0"/>
        <w:ind w:left="720"/>
        <w:rPr>
          <w:sz w:val="24"/>
          <w:szCs w:val="24"/>
        </w:rPr>
      </w:pPr>
      <w:hyperlink r:id="rId5" w:history="1">
        <w:r w:rsidR="00671B53">
          <w:rPr>
            <w:rStyle w:val="Hyperlink"/>
            <w:sz w:val="24"/>
            <w:szCs w:val="24"/>
          </w:rPr>
          <w:t>clerk@westrow-pc.gov.uk</w:t>
        </w:r>
      </w:hyperlink>
    </w:p>
    <w:p w14:paraId="4976E4DB" w14:textId="77777777" w:rsidR="002F0502" w:rsidRDefault="002F0502" w:rsidP="002F0502">
      <w:pPr>
        <w:spacing w:after="0"/>
        <w:ind w:left="720"/>
        <w:rPr>
          <w:sz w:val="24"/>
          <w:szCs w:val="24"/>
        </w:rPr>
      </w:pPr>
    </w:p>
    <w:p w14:paraId="73A5D0E9" w14:textId="3ED803D7" w:rsidR="002F0502" w:rsidRDefault="002F0502" w:rsidP="002F050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Between the hours of 09:00 to 17:00 Monday to Friday</w:t>
      </w:r>
    </w:p>
    <w:p w14:paraId="7AAD1743" w14:textId="77777777" w:rsidR="00E4283D" w:rsidRDefault="00E4283D" w:rsidP="002F0502">
      <w:pPr>
        <w:spacing w:after="0"/>
        <w:ind w:left="720"/>
        <w:rPr>
          <w:sz w:val="24"/>
          <w:szCs w:val="24"/>
        </w:rPr>
      </w:pPr>
    </w:p>
    <w:p w14:paraId="5D17F09D" w14:textId="57851016" w:rsidR="00E4283D" w:rsidRDefault="00E4283D" w:rsidP="00E428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Copies </w:t>
      </w:r>
      <w:r w:rsidR="001D7A46">
        <w:rPr>
          <w:sz w:val="24"/>
          <w:szCs w:val="24"/>
        </w:rPr>
        <w:t>will</w:t>
      </w:r>
      <w:r>
        <w:rPr>
          <w:sz w:val="24"/>
          <w:szCs w:val="24"/>
        </w:rPr>
        <w:t xml:space="preserve"> be provided to any person on payment of £1 for each page of the Annual Governance &amp; Accountability Return.</w:t>
      </w:r>
    </w:p>
    <w:p w14:paraId="0A0A7E0A" w14:textId="77777777" w:rsidR="00B01FFA" w:rsidRDefault="00B01FFA" w:rsidP="00B01FFA">
      <w:pPr>
        <w:spacing w:after="0"/>
        <w:rPr>
          <w:sz w:val="24"/>
          <w:szCs w:val="24"/>
        </w:rPr>
      </w:pPr>
    </w:p>
    <w:p w14:paraId="462AFBDA" w14:textId="7E5DC2EA" w:rsidR="00B01FFA" w:rsidRDefault="00372541" w:rsidP="00B01FFA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Announcement made by:</w:t>
      </w:r>
    </w:p>
    <w:p w14:paraId="4B0B1266" w14:textId="77777777" w:rsidR="00372541" w:rsidRDefault="00372541" w:rsidP="00B01FFA">
      <w:pPr>
        <w:spacing w:after="0"/>
        <w:ind w:left="720"/>
        <w:rPr>
          <w:sz w:val="24"/>
          <w:szCs w:val="24"/>
        </w:rPr>
      </w:pPr>
    </w:p>
    <w:p w14:paraId="2546B7B2" w14:textId="77777777" w:rsidR="00372541" w:rsidRDefault="00372541" w:rsidP="00B01FFA">
      <w:pPr>
        <w:spacing w:after="0"/>
        <w:ind w:left="720"/>
        <w:rPr>
          <w:sz w:val="24"/>
          <w:szCs w:val="24"/>
        </w:rPr>
      </w:pPr>
    </w:p>
    <w:p w14:paraId="56C77425" w14:textId="77777777" w:rsidR="00372541" w:rsidRDefault="00372541" w:rsidP="00B01FFA">
      <w:pPr>
        <w:spacing w:after="0"/>
        <w:ind w:left="720"/>
        <w:rPr>
          <w:sz w:val="24"/>
          <w:szCs w:val="24"/>
        </w:rPr>
      </w:pPr>
    </w:p>
    <w:p w14:paraId="1B21FF68" w14:textId="2BE711BE" w:rsidR="00372541" w:rsidRDefault="00372541" w:rsidP="00B01FFA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Sharon Vale</w:t>
      </w:r>
    </w:p>
    <w:p w14:paraId="5ACECD86" w14:textId="44B249C0" w:rsidR="00372541" w:rsidRDefault="00372541" w:rsidP="00B01FFA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Clerk and Responsible Financial Officer to West Row Parish Council</w:t>
      </w:r>
    </w:p>
    <w:p w14:paraId="68449953" w14:textId="77777777" w:rsidR="001D7A46" w:rsidRDefault="001D7A46" w:rsidP="00B01FFA">
      <w:pPr>
        <w:spacing w:after="0"/>
        <w:ind w:left="720"/>
        <w:rPr>
          <w:sz w:val="24"/>
          <w:szCs w:val="24"/>
        </w:rPr>
      </w:pPr>
    </w:p>
    <w:p w14:paraId="62D4F0B9" w14:textId="77777777" w:rsidR="001D7A46" w:rsidRDefault="001D7A46" w:rsidP="00B01FFA">
      <w:pPr>
        <w:spacing w:after="0"/>
        <w:ind w:left="720"/>
        <w:rPr>
          <w:sz w:val="24"/>
          <w:szCs w:val="24"/>
        </w:rPr>
      </w:pPr>
    </w:p>
    <w:p w14:paraId="5DADCD24" w14:textId="3C1B775A" w:rsidR="001D7A46" w:rsidRPr="00B01FFA" w:rsidRDefault="001D7A46" w:rsidP="00B01FFA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Date of announcement </w:t>
      </w:r>
      <w:r w:rsidR="00AA0A6B">
        <w:rPr>
          <w:sz w:val="24"/>
          <w:szCs w:val="24"/>
        </w:rPr>
        <w:t>13th</w:t>
      </w:r>
      <w:r>
        <w:rPr>
          <w:sz w:val="24"/>
          <w:szCs w:val="24"/>
        </w:rPr>
        <w:t xml:space="preserve"> August 202</w:t>
      </w:r>
      <w:r w:rsidR="00AA0A6B">
        <w:rPr>
          <w:sz w:val="24"/>
          <w:szCs w:val="24"/>
        </w:rPr>
        <w:t>5</w:t>
      </w:r>
    </w:p>
    <w:p w14:paraId="70193DBF" w14:textId="77777777" w:rsidR="002F0502" w:rsidRPr="002F0502" w:rsidRDefault="002F0502" w:rsidP="002F0502">
      <w:pPr>
        <w:ind w:left="720"/>
        <w:rPr>
          <w:sz w:val="24"/>
          <w:szCs w:val="24"/>
        </w:rPr>
      </w:pPr>
    </w:p>
    <w:p w14:paraId="7EF4AA40" w14:textId="77777777" w:rsidR="009F21C2" w:rsidRDefault="009F21C2"/>
    <w:p w14:paraId="74890FBE" w14:textId="77777777" w:rsidR="009F21C2" w:rsidRDefault="009F21C2"/>
    <w:sectPr w:rsidR="009F2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C143C"/>
    <w:multiLevelType w:val="hybridMultilevel"/>
    <w:tmpl w:val="37426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0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C2"/>
    <w:rsid w:val="00144E18"/>
    <w:rsid w:val="001D7A46"/>
    <w:rsid w:val="002F0502"/>
    <w:rsid w:val="00372541"/>
    <w:rsid w:val="003D794C"/>
    <w:rsid w:val="00671B53"/>
    <w:rsid w:val="007E0C31"/>
    <w:rsid w:val="007F6AD4"/>
    <w:rsid w:val="009B6EE4"/>
    <w:rsid w:val="009F21C2"/>
    <w:rsid w:val="00A4385E"/>
    <w:rsid w:val="00AA0A6B"/>
    <w:rsid w:val="00B01FFA"/>
    <w:rsid w:val="00B17F0E"/>
    <w:rsid w:val="00D110FC"/>
    <w:rsid w:val="00D252FD"/>
    <w:rsid w:val="00E4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7A13"/>
  <w15:chartTrackingRefBased/>
  <w15:docId w15:val="{14EBF515-CC98-44A3-941D-C51B65D6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0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strow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Vale</dc:creator>
  <cp:keywords/>
  <dc:description/>
  <cp:lastModifiedBy>Sharon Vale</cp:lastModifiedBy>
  <cp:revision>4</cp:revision>
  <cp:lastPrinted>2025-08-13T08:34:00Z</cp:lastPrinted>
  <dcterms:created xsi:type="dcterms:W3CDTF">2025-08-13T08:33:00Z</dcterms:created>
  <dcterms:modified xsi:type="dcterms:W3CDTF">2025-08-13T08:36:00Z</dcterms:modified>
</cp:coreProperties>
</file>